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9183" w14:textId="2D8145B0" w:rsidR="00C47C40" w:rsidRDefault="006C3977" w:rsidP="00C22C1A">
      <w:pPr>
        <w:spacing w:after="0"/>
        <w:jc w:val="center"/>
        <w:rPr>
          <w:b/>
        </w:rPr>
      </w:pPr>
      <w:r>
        <w:rPr>
          <w:b/>
        </w:rPr>
        <w:t>Photovoice</w:t>
      </w:r>
      <w:r w:rsidR="00C22C1A">
        <w:rPr>
          <w:b/>
        </w:rPr>
        <w:t xml:space="preserve"> Research Studies</w:t>
      </w:r>
      <w:r w:rsidR="001715B6">
        <w:rPr>
          <w:b/>
        </w:rPr>
        <w:t>- Tip Sheet</w:t>
      </w:r>
    </w:p>
    <w:p w14:paraId="63462342" w14:textId="77777777" w:rsidR="006C3977" w:rsidRDefault="006C3977" w:rsidP="00351686">
      <w:pPr>
        <w:spacing w:after="0"/>
        <w:rPr>
          <w:b/>
        </w:rPr>
      </w:pPr>
    </w:p>
    <w:p w14:paraId="14C37E8F" w14:textId="77777777" w:rsidR="00C22C1A" w:rsidRPr="00C22C1A" w:rsidRDefault="00C22C1A" w:rsidP="00351686">
      <w:pPr>
        <w:spacing w:after="0"/>
        <w:rPr>
          <w:b/>
        </w:rPr>
      </w:pPr>
      <w:r>
        <w:rPr>
          <w:b/>
        </w:rPr>
        <w:t xml:space="preserve">What is Photovoice? </w:t>
      </w:r>
    </w:p>
    <w:p w14:paraId="2ADAF6C9" w14:textId="1CF74E6C" w:rsidR="006C3977" w:rsidRDefault="006C3977" w:rsidP="00351686">
      <w:pPr>
        <w:spacing w:after="0"/>
      </w:pPr>
      <w:r>
        <w:t xml:space="preserve">This is a qualitative data collection method in which investigators ask study participants to take photographs of some aspect of their lives or community. The photographs are then used as a starting point for focus groups or to </w:t>
      </w:r>
      <w:r w:rsidR="1730E22C">
        <w:t>elicit</w:t>
      </w:r>
      <w:r>
        <w:t xml:space="preserve"> more information about the participants</w:t>
      </w:r>
      <w:r w:rsidR="7C5F6BAF">
        <w:t>’</w:t>
      </w:r>
      <w:r>
        <w:t xml:space="preserve"> values, beliefs, and perceptions. The degree of risk for photovoice research projects depends on the subject of the photos. For example, this process may be higher risk if participants are taking pictures </w:t>
      </w:r>
      <w:r w:rsidR="41D75189">
        <w:t xml:space="preserve">that include </w:t>
      </w:r>
      <w:r>
        <w:t xml:space="preserve">other individuals or </w:t>
      </w:r>
      <w:r w:rsidR="00E62D6D">
        <w:t xml:space="preserve">pictures of </w:t>
      </w:r>
      <w:r>
        <w:t xml:space="preserve">illegal activities. </w:t>
      </w:r>
    </w:p>
    <w:p w14:paraId="2D3A57C2" w14:textId="77777777" w:rsidR="006C3977" w:rsidRDefault="006C3977" w:rsidP="00351686">
      <w:pPr>
        <w:spacing w:after="0"/>
      </w:pPr>
    </w:p>
    <w:p w14:paraId="3245860B" w14:textId="77777777" w:rsidR="00C22C1A" w:rsidRPr="00C22C1A" w:rsidRDefault="00C22C1A" w:rsidP="00351686">
      <w:pPr>
        <w:spacing w:after="0"/>
        <w:rPr>
          <w:b/>
        </w:rPr>
      </w:pPr>
      <w:r>
        <w:rPr>
          <w:b/>
        </w:rPr>
        <w:t xml:space="preserve">Who are the study participants? </w:t>
      </w:r>
    </w:p>
    <w:p w14:paraId="5B149054" w14:textId="21E51D13" w:rsidR="006C3977" w:rsidRDefault="3D3D84BA" w:rsidP="00351686">
      <w:pPr>
        <w:spacing w:after="0"/>
      </w:pPr>
      <w:r>
        <w:t>Study participants are th</w:t>
      </w:r>
      <w:r w:rsidR="69B70B03">
        <w:t xml:space="preserve">ose individuals </w:t>
      </w:r>
      <w:r>
        <w:t>who are being asked to take the pictures</w:t>
      </w:r>
      <w:r w:rsidR="6EDBF4DA">
        <w:t>.</w:t>
      </w:r>
      <w:r w:rsidR="00E83C0F">
        <w:t xml:space="preserve"> </w:t>
      </w:r>
      <w:r w:rsidR="006C3977">
        <w:t>If minors will be taking photographs</w:t>
      </w:r>
      <w:r w:rsidR="02B7C8FA">
        <w:t>,</w:t>
      </w:r>
      <w:r w:rsidR="006C3977">
        <w:t xml:space="preserve"> parent/ guardian permission is required. </w:t>
      </w:r>
    </w:p>
    <w:p w14:paraId="43E0CB54" w14:textId="77777777" w:rsidR="00E83C0F" w:rsidRDefault="00E83C0F" w:rsidP="00351686">
      <w:pPr>
        <w:spacing w:after="0"/>
      </w:pPr>
    </w:p>
    <w:p w14:paraId="3EF1D4BC" w14:textId="77777777" w:rsidR="00C22C1A" w:rsidRPr="00C22C1A" w:rsidRDefault="00C22C1A" w:rsidP="00351686">
      <w:pPr>
        <w:spacing w:after="0"/>
        <w:rPr>
          <w:b/>
        </w:rPr>
      </w:pPr>
      <w:r>
        <w:rPr>
          <w:b/>
        </w:rPr>
        <w:t>Individuals in the Photos</w:t>
      </w:r>
    </w:p>
    <w:p w14:paraId="5E7B118D" w14:textId="3CEECCB3" w:rsidR="006C3977" w:rsidRDefault="006C3977" w:rsidP="00351686">
      <w:pPr>
        <w:spacing w:after="0"/>
      </w:pPr>
      <w:r>
        <w:t>If researchers are asking for participants to take pictures of other individuals in a private setting (i.e. dorm room, private home, etc.) then all individuals in the photo must give consent for their photo to be taken, used for research, and publicly displayed</w:t>
      </w:r>
      <w:r w:rsidR="768437CB">
        <w:t>, if applicable</w:t>
      </w:r>
      <w:r>
        <w:t xml:space="preserve"> (i.e. </w:t>
      </w:r>
      <w:r w:rsidR="00D310E9">
        <w:t xml:space="preserve">conferences and publications). If an individual in the photo is a minor, then written permission from a parent/guardian is required to take the minor’s photo and use it for research. </w:t>
      </w:r>
      <w:r w:rsidR="2040581A">
        <w:t xml:space="preserve">In this case, </w:t>
      </w:r>
      <w:r w:rsidR="4FC298DD">
        <w:t>r</w:t>
      </w:r>
      <w:r w:rsidR="00D310E9">
        <w:t xml:space="preserve">esearchers </w:t>
      </w:r>
      <w:r w:rsidR="33068082">
        <w:t xml:space="preserve">must </w:t>
      </w:r>
      <w:r w:rsidR="00D310E9">
        <w:t xml:space="preserve">have a plan for linking signed release forms with pictures. </w:t>
      </w:r>
    </w:p>
    <w:p w14:paraId="325D4596" w14:textId="77777777" w:rsidR="00D310E9" w:rsidRDefault="00D310E9" w:rsidP="00351686">
      <w:pPr>
        <w:spacing w:after="0"/>
      </w:pPr>
    </w:p>
    <w:p w14:paraId="3F434C88" w14:textId="77777777" w:rsidR="00C22C1A" w:rsidRPr="00C22C1A" w:rsidRDefault="00C22C1A" w:rsidP="00351686">
      <w:pPr>
        <w:spacing w:after="0"/>
        <w:rPr>
          <w:b/>
        </w:rPr>
      </w:pPr>
      <w:r>
        <w:rPr>
          <w:b/>
        </w:rPr>
        <w:t>IRB Application Tips</w:t>
      </w:r>
    </w:p>
    <w:p w14:paraId="13DBCA5C" w14:textId="45F0F7AC" w:rsidR="00C22C1A" w:rsidRDefault="00D310E9" w:rsidP="00351686">
      <w:pPr>
        <w:spacing w:after="0"/>
      </w:pPr>
      <w:r>
        <w:t xml:space="preserve">When submitting a photovoice project to the HRPP, researchers </w:t>
      </w:r>
      <w:r w:rsidR="6AB1362D">
        <w:t xml:space="preserve">Should include the following information: </w:t>
      </w:r>
    </w:p>
    <w:p w14:paraId="49FDD2B2" w14:textId="2648EA76" w:rsidR="6AB1362D" w:rsidRDefault="6AB1362D" w:rsidP="00E83C0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Discuss whether you are providing the cameras or if participants will use their own</w:t>
      </w:r>
    </w:p>
    <w:p w14:paraId="2E538D6F" w14:textId="1A836F79" w:rsidR="6AB1362D" w:rsidRDefault="6AB1362D" w:rsidP="00E83C0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Decide what the guidelines will be for the photos (e.g., private settings, illegal activity, etc.) and describe how those guidelines will be communicated to participants</w:t>
      </w:r>
      <w:r w:rsidR="018803CA">
        <w:t>?</w:t>
      </w:r>
    </w:p>
    <w:p w14:paraId="4445D9C2" w14:textId="437100E8" w:rsidR="6AB1362D" w:rsidRDefault="6AB1362D" w:rsidP="00E83C0F">
      <w:pPr>
        <w:pStyle w:val="ListParagraph"/>
        <w:numPr>
          <w:ilvl w:val="0"/>
          <w:numId w:val="1"/>
        </w:numPr>
        <w:spacing w:after="0"/>
      </w:pPr>
      <w:r>
        <w:t>How will the photographs be transferred from the participant to you?</w:t>
      </w:r>
    </w:p>
    <w:p w14:paraId="4FB2A652" w14:textId="6D992749" w:rsidR="6AB1362D" w:rsidRDefault="6AB1362D" w:rsidP="00E83C0F">
      <w:pPr>
        <w:pStyle w:val="ListParagraph"/>
        <w:numPr>
          <w:ilvl w:val="0"/>
          <w:numId w:val="1"/>
        </w:numPr>
        <w:spacing w:after="0"/>
      </w:pPr>
      <w:r>
        <w:t>Are there any risks related to the participant taking photos of third parties?</w:t>
      </w:r>
      <w:r w:rsidR="00E83C0F">
        <w:t xml:space="preserve"> </w:t>
      </w:r>
      <w:r>
        <w:t>If so, describe how those risks will be minimized</w:t>
      </w:r>
      <w:r w:rsidR="2CB80F42">
        <w:t>?</w:t>
      </w:r>
    </w:p>
    <w:p w14:paraId="71EEF3CD" w14:textId="77777777" w:rsidR="00D310E9" w:rsidRDefault="00D310E9" w:rsidP="00351686">
      <w:pPr>
        <w:spacing w:after="0"/>
      </w:pPr>
    </w:p>
    <w:p w14:paraId="770BEB24" w14:textId="77777777" w:rsidR="00D310E9" w:rsidRDefault="00D310E9" w:rsidP="00351686">
      <w:pPr>
        <w:spacing w:after="0"/>
      </w:pPr>
      <w:r>
        <w:t xml:space="preserve">The following must be included in the consent document for research participants: </w:t>
      </w:r>
    </w:p>
    <w:p w14:paraId="1F48C508" w14:textId="77777777" w:rsidR="00D310E9" w:rsidRDefault="00D310E9" w:rsidP="00351686">
      <w:pPr>
        <w:spacing w:after="0"/>
      </w:pPr>
    </w:p>
    <w:p w14:paraId="45BB8E9C" w14:textId="2784FD01" w:rsidR="00D310E9" w:rsidRDefault="00D310E9" w:rsidP="00D310E9">
      <w:pPr>
        <w:pStyle w:val="ListParagraph"/>
        <w:numPr>
          <w:ilvl w:val="0"/>
          <w:numId w:val="12"/>
        </w:numPr>
        <w:spacing w:after="0"/>
      </w:pPr>
      <w:r>
        <w:t>Participants must be informed of how the photographs will be used in the study</w:t>
      </w:r>
      <w:r w:rsidR="0ADA9173">
        <w:t xml:space="preserve"> (e.g., </w:t>
      </w:r>
      <w:r>
        <w:t>storage, retention, transferring/ sharing photographs, and access by persons other than the research team.</w:t>
      </w:r>
      <w:r w:rsidR="593CA808">
        <w:t>)</w:t>
      </w:r>
      <w:r>
        <w:t xml:space="preserve"> </w:t>
      </w:r>
    </w:p>
    <w:p w14:paraId="475AD42F" w14:textId="73F69AA7" w:rsidR="00D310E9" w:rsidRDefault="2E89F982" w:rsidP="00D310E9">
      <w:pPr>
        <w:pStyle w:val="ListParagraph"/>
        <w:numPr>
          <w:ilvl w:val="0"/>
          <w:numId w:val="12"/>
        </w:numPr>
        <w:spacing w:after="0"/>
      </w:pPr>
      <w:r>
        <w:t xml:space="preserve">A description of </w:t>
      </w:r>
      <w:r w:rsidR="46D77A21">
        <w:t>w</w:t>
      </w:r>
      <w:r w:rsidR="00D310E9">
        <w:t>hether participants</w:t>
      </w:r>
      <w:r w:rsidR="29FF4DA1">
        <w:t>’</w:t>
      </w:r>
      <w:r w:rsidR="00D310E9">
        <w:t xml:space="preserve"> images will be attributed to them</w:t>
      </w:r>
    </w:p>
    <w:p w14:paraId="028ADCEE" w14:textId="54B351C7" w:rsidR="00D310E9" w:rsidRDefault="00D310E9" w:rsidP="00D310E9">
      <w:pPr>
        <w:pStyle w:val="ListParagraph"/>
        <w:numPr>
          <w:ilvl w:val="0"/>
          <w:numId w:val="12"/>
        </w:numPr>
        <w:spacing w:after="0"/>
      </w:pPr>
      <w:r>
        <w:t xml:space="preserve">Statement about </w:t>
      </w:r>
      <w:r w:rsidR="4D112D5A">
        <w:t xml:space="preserve">possible </w:t>
      </w:r>
      <w:r>
        <w:t>future use of the photographs</w:t>
      </w:r>
    </w:p>
    <w:p w14:paraId="244A3F60" w14:textId="77777777" w:rsidR="00D310E9" w:rsidRDefault="00D310E9" w:rsidP="00351686">
      <w:pPr>
        <w:spacing w:after="0"/>
      </w:pPr>
    </w:p>
    <w:p w14:paraId="4F6E0019" w14:textId="77777777" w:rsidR="00D310E9" w:rsidRDefault="00D310E9" w:rsidP="00351686">
      <w:pPr>
        <w:spacing w:after="0"/>
      </w:pPr>
    </w:p>
    <w:p w14:paraId="58089F88" w14:textId="262E1290" w:rsidR="001715B6" w:rsidRDefault="001715B6" w:rsidP="001715B6">
      <w:bookmarkStart w:id="0" w:name="_Hlk73444656"/>
      <w:r w:rsidRPr="00417266">
        <w:t xml:space="preserve">If you have further questions about </w:t>
      </w:r>
      <w:r>
        <w:t>photovoice please</w:t>
      </w:r>
      <w:r w:rsidRPr="00417266">
        <w:t xml:space="preserve"> contact </w:t>
      </w:r>
      <w:r>
        <w:t xml:space="preserve">the UTK HRPP at (865) 974-7697 or email us at </w:t>
      </w:r>
      <w:hyperlink r:id="rId10" w:history="1">
        <w:r w:rsidRPr="003759EC">
          <w:rPr>
            <w:rStyle w:val="Hyperlink"/>
          </w:rPr>
          <w:t>utkirb@utk.edu</w:t>
        </w:r>
      </w:hyperlink>
    </w:p>
    <w:bookmarkEnd w:id="0"/>
    <w:p w14:paraId="789E78FE" w14:textId="0490A3B6" w:rsidR="006C3977" w:rsidRPr="006C3977" w:rsidRDefault="001715B6" w:rsidP="00B45A25">
      <w:r w:rsidRPr="00417266">
        <w:t xml:space="preserve"> </w:t>
      </w:r>
    </w:p>
    <w:sectPr w:rsidR="006C3977" w:rsidRPr="006C39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350D" w14:textId="77777777" w:rsidR="00F97CF5" w:rsidRDefault="00F97CF5" w:rsidP="00F97CF5">
      <w:pPr>
        <w:spacing w:after="0" w:line="240" w:lineRule="auto"/>
      </w:pPr>
      <w:r>
        <w:separator/>
      </w:r>
    </w:p>
  </w:endnote>
  <w:endnote w:type="continuationSeparator" w:id="0">
    <w:p w14:paraId="0484487C" w14:textId="77777777" w:rsidR="00F97CF5" w:rsidRDefault="00F97CF5" w:rsidP="00F9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64A8" w14:textId="77777777" w:rsidR="00F97CF5" w:rsidRDefault="00F97CF5" w:rsidP="00F97CF5">
      <w:pPr>
        <w:spacing w:after="0" w:line="240" w:lineRule="auto"/>
      </w:pPr>
      <w:r>
        <w:separator/>
      </w:r>
    </w:p>
  </w:footnote>
  <w:footnote w:type="continuationSeparator" w:id="0">
    <w:p w14:paraId="65B9C638" w14:textId="77777777" w:rsidR="00F97CF5" w:rsidRDefault="00F97CF5" w:rsidP="00F9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82B3" w14:textId="77777777" w:rsidR="00F97CF5" w:rsidRPr="00F97CF5" w:rsidRDefault="4EC87001" w:rsidP="00F97CF5">
    <w:pPr>
      <w:pStyle w:val="Header"/>
      <w:jc w:val="center"/>
    </w:pPr>
    <w:r>
      <w:rPr>
        <w:noProof/>
      </w:rPr>
      <w:drawing>
        <wp:inline distT="0" distB="0" distL="0" distR="0" wp14:anchorId="71A2F62E" wp14:editId="606E5326">
          <wp:extent cx="2740152" cy="1210056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2" cy="12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ADD"/>
    <w:multiLevelType w:val="hybridMultilevel"/>
    <w:tmpl w:val="00F87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9076A"/>
    <w:multiLevelType w:val="hybridMultilevel"/>
    <w:tmpl w:val="4C7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069"/>
    <w:multiLevelType w:val="multilevel"/>
    <w:tmpl w:val="404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55DBC"/>
    <w:multiLevelType w:val="multilevel"/>
    <w:tmpl w:val="983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49FD"/>
    <w:multiLevelType w:val="multilevel"/>
    <w:tmpl w:val="6F8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35BB8"/>
    <w:multiLevelType w:val="multilevel"/>
    <w:tmpl w:val="EAB2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053AD"/>
    <w:multiLevelType w:val="hybridMultilevel"/>
    <w:tmpl w:val="C17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14E0"/>
    <w:multiLevelType w:val="hybridMultilevel"/>
    <w:tmpl w:val="0972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C5337"/>
    <w:multiLevelType w:val="multilevel"/>
    <w:tmpl w:val="7D56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F2B58"/>
    <w:multiLevelType w:val="hybridMultilevel"/>
    <w:tmpl w:val="0BE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439A"/>
    <w:multiLevelType w:val="multilevel"/>
    <w:tmpl w:val="3B0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E3D5C"/>
    <w:multiLevelType w:val="hybridMultilevel"/>
    <w:tmpl w:val="5A7A5B74"/>
    <w:lvl w:ilvl="0" w:tplc="0EE00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CC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1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21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A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403">
    <w:abstractNumId w:val="11"/>
  </w:num>
  <w:num w:numId="2" w16cid:durableId="1817986682">
    <w:abstractNumId w:val="3"/>
  </w:num>
  <w:num w:numId="3" w16cid:durableId="230193162">
    <w:abstractNumId w:val="2"/>
  </w:num>
  <w:num w:numId="4" w16cid:durableId="248075460">
    <w:abstractNumId w:val="8"/>
  </w:num>
  <w:num w:numId="5" w16cid:durableId="2115324879">
    <w:abstractNumId w:val="1"/>
  </w:num>
  <w:num w:numId="6" w16cid:durableId="668142809">
    <w:abstractNumId w:val="9"/>
  </w:num>
  <w:num w:numId="7" w16cid:durableId="913246198">
    <w:abstractNumId w:val="10"/>
  </w:num>
  <w:num w:numId="8" w16cid:durableId="1682077582">
    <w:abstractNumId w:val="6"/>
  </w:num>
  <w:num w:numId="9" w16cid:durableId="1640069131">
    <w:abstractNumId w:val="0"/>
  </w:num>
  <w:num w:numId="10" w16cid:durableId="349142573">
    <w:abstractNumId w:val="4"/>
  </w:num>
  <w:num w:numId="11" w16cid:durableId="1399285438">
    <w:abstractNumId w:val="5"/>
  </w:num>
  <w:num w:numId="12" w16cid:durableId="848108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A1"/>
    <w:rsid w:val="00053A0A"/>
    <w:rsid w:val="00053D81"/>
    <w:rsid w:val="00060D57"/>
    <w:rsid w:val="00072025"/>
    <w:rsid w:val="0007313D"/>
    <w:rsid w:val="000C7552"/>
    <w:rsid w:val="0010217E"/>
    <w:rsid w:val="001715B6"/>
    <w:rsid w:val="001817E8"/>
    <w:rsid w:val="00190B9C"/>
    <w:rsid w:val="002C76B5"/>
    <w:rsid w:val="003213F7"/>
    <w:rsid w:val="00351686"/>
    <w:rsid w:val="003573C2"/>
    <w:rsid w:val="00363471"/>
    <w:rsid w:val="00386DE2"/>
    <w:rsid w:val="00444A90"/>
    <w:rsid w:val="004D2CCF"/>
    <w:rsid w:val="004E1429"/>
    <w:rsid w:val="004E2FBD"/>
    <w:rsid w:val="005457F3"/>
    <w:rsid w:val="00571133"/>
    <w:rsid w:val="005A28B7"/>
    <w:rsid w:val="005C5F32"/>
    <w:rsid w:val="005E482E"/>
    <w:rsid w:val="00600613"/>
    <w:rsid w:val="00627B9A"/>
    <w:rsid w:val="00662BB5"/>
    <w:rsid w:val="006C3977"/>
    <w:rsid w:val="006D4192"/>
    <w:rsid w:val="00797809"/>
    <w:rsid w:val="007C18B6"/>
    <w:rsid w:val="00815E54"/>
    <w:rsid w:val="008D6075"/>
    <w:rsid w:val="008E1CAD"/>
    <w:rsid w:val="0090540C"/>
    <w:rsid w:val="0098219E"/>
    <w:rsid w:val="009D3DFF"/>
    <w:rsid w:val="00B1633B"/>
    <w:rsid w:val="00B31D61"/>
    <w:rsid w:val="00B376F8"/>
    <w:rsid w:val="00B42B34"/>
    <w:rsid w:val="00B45A25"/>
    <w:rsid w:val="00B62473"/>
    <w:rsid w:val="00BA1D7B"/>
    <w:rsid w:val="00BE2A1B"/>
    <w:rsid w:val="00C04718"/>
    <w:rsid w:val="00C22C1A"/>
    <w:rsid w:val="00C3659A"/>
    <w:rsid w:val="00C47C40"/>
    <w:rsid w:val="00C55728"/>
    <w:rsid w:val="00C73F72"/>
    <w:rsid w:val="00CA03FE"/>
    <w:rsid w:val="00CA1DE0"/>
    <w:rsid w:val="00CC5FAC"/>
    <w:rsid w:val="00D220A1"/>
    <w:rsid w:val="00D310E9"/>
    <w:rsid w:val="00D368F9"/>
    <w:rsid w:val="00D469F6"/>
    <w:rsid w:val="00DA13A8"/>
    <w:rsid w:val="00DB7116"/>
    <w:rsid w:val="00DC49B5"/>
    <w:rsid w:val="00E62D6D"/>
    <w:rsid w:val="00E83C0F"/>
    <w:rsid w:val="00F041F6"/>
    <w:rsid w:val="00F67A2A"/>
    <w:rsid w:val="00F97CF5"/>
    <w:rsid w:val="00FC17C0"/>
    <w:rsid w:val="018803CA"/>
    <w:rsid w:val="02B7C8FA"/>
    <w:rsid w:val="08984861"/>
    <w:rsid w:val="0ADA9173"/>
    <w:rsid w:val="160144C0"/>
    <w:rsid w:val="1706428A"/>
    <w:rsid w:val="1730E22C"/>
    <w:rsid w:val="2040581A"/>
    <w:rsid w:val="2187BF66"/>
    <w:rsid w:val="27033DF7"/>
    <w:rsid w:val="29FF4DA1"/>
    <w:rsid w:val="2CB80F42"/>
    <w:rsid w:val="2E66426E"/>
    <w:rsid w:val="2E89F982"/>
    <w:rsid w:val="2EAA0A6D"/>
    <w:rsid w:val="33068082"/>
    <w:rsid w:val="35291CFD"/>
    <w:rsid w:val="36715453"/>
    <w:rsid w:val="380C4271"/>
    <w:rsid w:val="3B44C576"/>
    <w:rsid w:val="3D3D84BA"/>
    <w:rsid w:val="41D75189"/>
    <w:rsid w:val="44D27F5F"/>
    <w:rsid w:val="46763D46"/>
    <w:rsid w:val="46D77A21"/>
    <w:rsid w:val="4771B500"/>
    <w:rsid w:val="4A55EB76"/>
    <w:rsid w:val="4D112D5A"/>
    <w:rsid w:val="4EC87001"/>
    <w:rsid w:val="4FC298DD"/>
    <w:rsid w:val="593CA808"/>
    <w:rsid w:val="5CE27A37"/>
    <w:rsid w:val="6763F713"/>
    <w:rsid w:val="69B70B03"/>
    <w:rsid w:val="6AB1362D"/>
    <w:rsid w:val="6B7A603B"/>
    <w:rsid w:val="6C509093"/>
    <w:rsid w:val="6DD33897"/>
    <w:rsid w:val="6EDBF4DA"/>
    <w:rsid w:val="710AD959"/>
    <w:rsid w:val="768437CB"/>
    <w:rsid w:val="7C5F6BAF"/>
    <w:rsid w:val="7D414EF3"/>
    <w:rsid w:val="7D8516F2"/>
    <w:rsid w:val="7E05B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82E75"/>
  <w15:chartTrackingRefBased/>
  <w15:docId w15:val="{10E52AC4-EA95-4268-98EC-1DF909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B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7A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F5"/>
  </w:style>
  <w:style w:type="paragraph" w:styleId="Footer">
    <w:name w:val="footer"/>
    <w:basedOn w:val="Normal"/>
    <w:link w:val="FooterChar"/>
    <w:uiPriority w:val="99"/>
    <w:unhideWhenUsed/>
    <w:rsid w:val="00F9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F5"/>
  </w:style>
  <w:style w:type="character" w:styleId="Hyperlink">
    <w:name w:val="Hyperlink"/>
    <w:basedOn w:val="DefaultParagraphFont"/>
    <w:uiPriority w:val="99"/>
    <w:unhideWhenUsed/>
    <w:rsid w:val="00171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tkirb@utk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77B8D121014DAF4E8A38652018ED" ma:contentTypeVersion="12" ma:contentTypeDescription="Create a new document." ma:contentTypeScope="" ma:versionID="3dc87d2a041eab7c2f2e5742c7fb69f1">
  <xsd:schema xmlns:xsd="http://www.w3.org/2001/XMLSchema" xmlns:xs="http://www.w3.org/2001/XMLSchema" xmlns:p="http://schemas.microsoft.com/office/2006/metadata/properties" xmlns:ns3="684c650b-aaf5-4cc6-9778-951440be5264" xmlns:ns4="8bbf6c8f-7fe3-42c0-9aa9-cb17b0f7d91c" targetNamespace="http://schemas.microsoft.com/office/2006/metadata/properties" ma:root="true" ma:fieldsID="b0702578d8736c509da4b2fc052b1a95" ns3:_="" ns4:_="">
    <xsd:import namespace="684c650b-aaf5-4cc6-9778-951440be5264"/>
    <xsd:import namespace="8bbf6c8f-7fe3-42c0-9aa9-cb17b0f7d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650b-aaf5-4cc6-9778-951440be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c8f-7fe3-42c0-9aa9-cb17b0f7d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54D5B-A87E-4CD5-8899-9BD2C87C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c650b-aaf5-4cc6-9778-951440be5264"/>
    <ds:schemaRef ds:uri="8bbf6c8f-7fe3-42c0-9aa9-cb17b0f7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E82FF-13A4-4AF1-A353-5D9246B9B0BC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684c650b-aaf5-4cc6-9778-951440be5264"/>
    <ds:schemaRef ds:uri="http://schemas.openxmlformats.org/package/2006/metadata/core-properties"/>
    <ds:schemaRef ds:uri="8bbf6c8f-7fe3-42c0-9aa9-cb17b0f7d91c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50610E-5ADF-4061-8A78-1EF718A8E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Jennifer</dc:creator>
  <cp:keywords/>
  <dc:description/>
  <cp:lastModifiedBy>Roder, Jen</cp:lastModifiedBy>
  <cp:revision>2</cp:revision>
  <dcterms:created xsi:type="dcterms:W3CDTF">2022-06-23T14:56:00Z</dcterms:created>
  <dcterms:modified xsi:type="dcterms:W3CDTF">2022-06-23T14:56:00Z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0x01010031DE77B8D121014DAF4E8A38652018ED</vt:lpwstr>
  </property>
</Properties>
</file>